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52B6" w14:textId="22048A85" w:rsidR="009E2A17" w:rsidRDefault="009E2A17" w:rsidP="009E2A17">
      <w:pPr>
        <w:rPr>
          <w:rFonts w:ascii="ＭＳ 明朝" w:eastAsia="ＭＳ 明朝" w:hAnsi="ＭＳ 明朝"/>
          <w:color w:val="0070C0"/>
        </w:rPr>
      </w:pPr>
      <w:r w:rsidRPr="1FE8FFBB">
        <w:rPr>
          <w:rFonts w:ascii="ＭＳ 明朝" w:eastAsia="ＭＳ 明朝" w:hAnsi="ＭＳ 明朝" w:cs="ＭＳ 明朝"/>
          <w:color w:val="0070C0"/>
          <w:sz w:val="22"/>
          <w:lang w:eastAsia="zh-CN"/>
        </w:rPr>
        <w:t>脱施設化ガイドライン案への世界のコメント（2022年6月）　No.</w:t>
      </w:r>
      <w:r>
        <w:rPr>
          <w:rFonts w:ascii="ＭＳ 明朝" w:eastAsia="ＭＳ 明朝" w:hAnsi="ＭＳ 明朝" w:cs="ＭＳ 明朝" w:hint="eastAsia"/>
          <w:color w:val="0070C0"/>
          <w:sz w:val="22"/>
        </w:rPr>
        <w:t>10</w:t>
      </w:r>
      <w:r w:rsidRPr="1FE8FFBB">
        <w:rPr>
          <w:rFonts w:ascii="ＭＳ 明朝" w:eastAsia="ＭＳ 明朝" w:hAnsi="ＭＳ 明朝" w:cs="ＭＳ 明朝"/>
          <w:color w:val="0070C0"/>
          <w:sz w:val="22"/>
          <w:lang w:eastAsia="zh-CN"/>
        </w:rPr>
        <w:t>1</w:t>
      </w:r>
    </w:p>
    <w:p w14:paraId="40D52F05" w14:textId="3F8911B2" w:rsidR="005A3B5D" w:rsidRDefault="005A3B5D">
      <w:r>
        <w:rPr>
          <w:rFonts w:hint="eastAsia"/>
        </w:rPr>
        <w:t>ソフィア</w:t>
      </w:r>
      <w:r w:rsidR="00F70990" w:rsidRPr="00BA5979">
        <w:rPr>
          <w:rStyle w:val="a5"/>
          <w:rFonts w:eastAsia="Calibri" w:cs="Times New Roman"/>
          <w:sz w:val="24"/>
          <w:szCs w:val="24"/>
        </w:rPr>
        <w:footnoteReference w:id="1"/>
      </w:r>
      <w:r>
        <w:rPr>
          <w:rFonts w:hint="eastAsia"/>
        </w:rPr>
        <w:t>（ブルガリア）</w:t>
      </w:r>
    </w:p>
    <w:p w14:paraId="2F1A8803" w14:textId="07E599F8" w:rsidR="005A3B5D" w:rsidRDefault="005A3B5D">
      <w:r>
        <w:rPr>
          <w:rFonts w:hint="eastAsia"/>
        </w:rPr>
        <w:t>文書提出</w:t>
      </w:r>
    </w:p>
    <w:p w14:paraId="3D625291" w14:textId="53C1BE17" w:rsidR="005A3B5D" w:rsidRDefault="005A3B5D" w:rsidP="005A3B5D">
      <w:r>
        <w:t>Written Submission</w:t>
      </w:r>
      <w:r>
        <w:rPr>
          <w:rFonts w:hint="eastAsia"/>
        </w:rPr>
        <w:t xml:space="preserve">　</w:t>
      </w:r>
      <w:r>
        <w:t>From Sofia</w:t>
      </w:r>
    </w:p>
    <w:p w14:paraId="69899B63" w14:textId="77777777" w:rsidR="005A3B5D" w:rsidRPr="00212CA4" w:rsidRDefault="005A3B5D" w:rsidP="005A3B5D"/>
    <w:p w14:paraId="6D8F2127" w14:textId="32E58F7B" w:rsidR="00D96335" w:rsidRPr="00212CA4" w:rsidRDefault="00D96335" w:rsidP="00F70990">
      <w:pPr>
        <w:ind w:firstLineChars="100" w:firstLine="210"/>
      </w:pPr>
      <w:r w:rsidRPr="00212CA4">
        <w:rPr>
          <w:rFonts w:hint="eastAsia"/>
        </w:rPr>
        <w:t>この声明は、ブルガリアに拠点を置く</w:t>
      </w:r>
      <w:r w:rsidRPr="00212CA4">
        <w:t>NGO、</w:t>
      </w:r>
      <w:r w:rsidR="00F70990" w:rsidRPr="00212CA4">
        <w:rPr>
          <w:rFonts w:hint="eastAsia"/>
        </w:rPr>
        <w:t>自立的専門家ネットワーク（</w:t>
      </w:r>
      <w:r w:rsidRPr="00212CA4">
        <w:t xml:space="preserve">Network of Independent Experts </w:t>
      </w:r>
      <w:r w:rsidR="00F70990" w:rsidRPr="00212CA4">
        <w:t>–</w:t>
      </w:r>
      <w:r w:rsidRPr="00212CA4">
        <w:t xml:space="preserve"> NIE</w:t>
      </w:r>
      <w:r w:rsidR="00F70990" w:rsidRPr="00212CA4">
        <w:rPr>
          <w:rFonts w:hint="eastAsia"/>
        </w:rPr>
        <w:t>）</w:t>
      </w:r>
      <w:r w:rsidRPr="00212CA4">
        <w:t>に文書として提供されたものです。こ</w:t>
      </w:r>
      <w:r w:rsidR="00F70990" w:rsidRPr="00212CA4">
        <w:rPr>
          <w:rFonts w:hint="eastAsia"/>
        </w:rPr>
        <w:t>れは</w:t>
      </w:r>
      <w:r w:rsidRPr="00212CA4">
        <w:t>、</w:t>
      </w:r>
      <w:r w:rsidR="002453CD" w:rsidRPr="00212CA4">
        <w:rPr>
          <w:rFonts w:hint="eastAsia"/>
        </w:rPr>
        <w:t>ヴァリディティ</w:t>
      </w:r>
      <w:r w:rsidR="00F70990" w:rsidRPr="00212CA4">
        <w:rPr>
          <w:rFonts w:hint="eastAsia"/>
        </w:rPr>
        <w:t>財団（</w:t>
      </w:r>
      <w:r w:rsidRPr="00212CA4">
        <w:t>Validity Foundation</w:t>
      </w:r>
      <w:r w:rsidR="00F70990" w:rsidRPr="00212CA4">
        <w:rPr>
          <w:rFonts w:hint="eastAsia"/>
        </w:rPr>
        <w:t>）</w:t>
      </w:r>
      <w:r w:rsidRPr="00212CA4">
        <w:t>の支援を受け、</w:t>
      </w:r>
      <w:r w:rsidR="00F70990" w:rsidRPr="00212CA4">
        <w:rPr>
          <w:rFonts w:hint="eastAsia"/>
        </w:rPr>
        <w:t>NIE</w:t>
      </w:r>
      <w:r w:rsidRPr="00212CA4">
        <w:t>が翻訳したものです。この声明には、編集上の変更（翻訳</w:t>
      </w:r>
      <w:r w:rsidR="00F70990" w:rsidRPr="00212CA4">
        <w:rPr>
          <w:rFonts w:hint="eastAsia"/>
        </w:rPr>
        <w:t>した以外は</w:t>
      </w:r>
      <w:r w:rsidRPr="00212CA4">
        <w:t>）は</w:t>
      </w:r>
      <w:r w:rsidR="00B64F4D" w:rsidRPr="00212CA4">
        <w:rPr>
          <w:rFonts w:hint="eastAsia"/>
        </w:rPr>
        <w:t>されていません</w:t>
      </w:r>
      <w:r w:rsidRPr="00212CA4">
        <w:t>。</w:t>
      </w:r>
    </w:p>
    <w:p w14:paraId="26F7C291" w14:textId="77777777" w:rsidR="00D96335" w:rsidRDefault="00D96335" w:rsidP="00D96335"/>
    <w:p w14:paraId="09EFEFA6" w14:textId="289397A1" w:rsidR="00D96335" w:rsidRDefault="00D96335" w:rsidP="00D96335">
      <w:r>
        <w:rPr>
          <w:rFonts w:hint="eastAsia"/>
        </w:rPr>
        <w:t>黄金の檻</w:t>
      </w:r>
      <w:r w:rsidR="00F70990">
        <w:rPr>
          <w:rFonts w:hint="eastAsia"/>
        </w:rPr>
        <w:t>（</w:t>
      </w:r>
      <w:r w:rsidR="00F70990" w:rsidRPr="00F70990">
        <w:t>Golden Cages</w:t>
      </w:r>
      <w:r w:rsidR="00F70990">
        <w:rPr>
          <w:rFonts w:hint="eastAsia"/>
        </w:rPr>
        <w:t>）</w:t>
      </w:r>
    </w:p>
    <w:p w14:paraId="54C964E8" w14:textId="77777777" w:rsidR="00D96335" w:rsidRDefault="00D96335" w:rsidP="00D96335"/>
    <w:p w14:paraId="4D30FB90" w14:textId="09BE4F07" w:rsidR="00D96335" w:rsidRDefault="00D96335" w:rsidP="00F70990">
      <w:pPr>
        <w:ind w:firstLineChars="100" w:firstLine="210"/>
      </w:pPr>
      <w:r>
        <w:rPr>
          <w:rFonts w:hint="eastAsia"/>
        </w:rPr>
        <w:t>私はソフィアです。ソフィアという街で生まれました。両親は私を育ててくれましたが、私が</w:t>
      </w:r>
      <w:r>
        <w:t>7、8歳の時に他界し、私はルコビトの社会福祉施設に預けられました。そこで初等教育を受け、卒業しました。その施設</w:t>
      </w:r>
      <w:r w:rsidR="00593763">
        <w:rPr>
          <w:rFonts w:hint="eastAsia"/>
        </w:rPr>
        <w:t>の</w:t>
      </w:r>
      <w:r>
        <w:t>生活環境は良かったのですが、私たち子ども</w:t>
      </w:r>
      <w:r w:rsidRPr="00212CA4">
        <w:t>は</w:t>
      </w:r>
      <w:r w:rsidR="00D07548" w:rsidRPr="00212CA4">
        <w:rPr>
          <w:rFonts w:hint="eastAsia"/>
        </w:rPr>
        <w:t>黄金</w:t>
      </w:r>
      <w:r w:rsidRPr="00212CA4">
        <w:t>の</w:t>
      </w:r>
      <w:r>
        <w:t>檻の中で生活しているような感覚を持ちました。自分たちで自由に選択することができず、職員の誰かが一緒にいないと街を散歩することも許されず、実際、必要なとき以外は外に出ることは</w:t>
      </w:r>
      <w:r w:rsidR="00F70990">
        <w:rPr>
          <w:rFonts w:hint="eastAsia"/>
        </w:rPr>
        <w:t>ありませんでした。</w:t>
      </w:r>
      <w:r>
        <w:t>ホームは</w:t>
      </w:r>
      <w:r w:rsidR="00D6191F">
        <w:rPr>
          <w:rFonts w:hint="eastAsia"/>
        </w:rPr>
        <w:t>ダウンタウン</w:t>
      </w:r>
      <w:r>
        <w:t>から遠く離れてい</w:t>
      </w:r>
      <w:r w:rsidR="00CB52FF">
        <w:rPr>
          <w:rFonts w:hint="eastAsia"/>
        </w:rPr>
        <w:t>まし</w:t>
      </w:r>
      <w:r>
        <w:t>た。ホームの職員以外の市民には、私たちの存在は知られ</w:t>
      </w:r>
      <w:r>
        <w:rPr>
          <w:rFonts w:hint="eastAsia"/>
        </w:rPr>
        <w:t>てい</w:t>
      </w:r>
      <w:r w:rsidR="00CB52FF">
        <w:rPr>
          <w:rFonts w:hint="eastAsia"/>
        </w:rPr>
        <w:t>ませんでした</w:t>
      </w:r>
      <w:r>
        <w:rPr>
          <w:rFonts w:hint="eastAsia"/>
        </w:rPr>
        <w:t>。ホームには、さまざまな障</w:t>
      </w:r>
      <w:r w:rsidR="00CB52FF">
        <w:rPr>
          <w:rFonts w:hint="eastAsia"/>
        </w:rPr>
        <w:t>害</w:t>
      </w:r>
      <w:r w:rsidR="00593763">
        <w:rPr>
          <w:rFonts w:hint="eastAsia"/>
        </w:rPr>
        <w:t>のある</w:t>
      </w:r>
      <w:r>
        <w:rPr>
          <w:rFonts w:hint="eastAsia"/>
        </w:rPr>
        <w:t>子どもがいました。</w:t>
      </w:r>
      <w:r w:rsidR="00CB52FF">
        <w:rPr>
          <w:rFonts w:hint="eastAsia"/>
        </w:rPr>
        <w:t>精神障害（</w:t>
      </w:r>
      <w:r w:rsidR="00CB52FF" w:rsidRPr="00CB52FF">
        <w:t>mental disabilities</w:t>
      </w:r>
      <w:r w:rsidR="00CB52FF">
        <w:rPr>
          <w:rFonts w:hint="eastAsia"/>
        </w:rPr>
        <w:t>）のある子どもがいて、彼らと同じ日課に従うことが強いられました。</w:t>
      </w:r>
      <w:r>
        <w:rPr>
          <w:rFonts w:hint="eastAsia"/>
        </w:rPr>
        <w:t>食事も睡眠も散歩も</w:t>
      </w:r>
      <w:r w:rsidR="00CB52FF">
        <w:rPr>
          <w:rFonts w:hint="eastAsia"/>
        </w:rPr>
        <w:t>。これらは</w:t>
      </w:r>
      <w:r>
        <w:rPr>
          <w:rFonts w:hint="eastAsia"/>
        </w:rPr>
        <w:t>ホームの</w:t>
      </w:r>
      <w:r w:rsidR="00CB52FF">
        <w:rPr>
          <w:rFonts w:hint="eastAsia"/>
        </w:rPr>
        <w:t>敷地の中</w:t>
      </w:r>
      <w:r>
        <w:rPr>
          <w:rFonts w:hint="eastAsia"/>
        </w:rPr>
        <w:t>でしかでき</w:t>
      </w:r>
      <w:r w:rsidR="00CB52FF">
        <w:rPr>
          <w:rFonts w:hint="eastAsia"/>
        </w:rPr>
        <w:t>ませんでした</w:t>
      </w:r>
      <w:r w:rsidR="00CB52FF" w:rsidRPr="00212CA4">
        <w:rPr>
          <w:rFonts w:hint="eastAsia"/>
        </w:rPr>
        <w:t>。</w:t>
      </w:r>
      <w:r w:rsidRPr="00212CA4">
        <w:rPr>
          <w:rFonts w:hint="eastAsia"/>
        </w:rPr>
        <w:t>服や靴下は</w:t>
      </w:r>
      <w:r w:rsidR="00710938" w:rsidRPr="00212CA4">
        <w:rPr>
          <w:rFonts w:hint="eastAsia"/>
        </w:rPr>
        <w:t>制服（g</w:t>
      </w:r>
      <w:r w:rsidR="00710938" w:rsidRPr="00212CA4">
        <w:t>eneric sets</w:t>
      </w:r>
      <w:r w:rsidR="00710938" w:rsidRPr="00212CA4">
        <w:rPr>
          <w:rFonts w:hint="eastAsia"/>
        </w:rPr>
        <w:t>）</w:t>
      </w:r>
      <w:r w:rsidRPr="00212CA4">
        <w:rPr>
          <w:rFonts w:hint="eastAsia"/>
        </w:rPr>
        <w:t>が支給されました。私たちは</w:t>
      </w:r>
      <w:r w:rsidRPr="00212CA4">
        <w:t>5、6人で1つの部屋</w:t>
      </w:r>
      <w:r w:rsidR="00D07548" w:rsidRPr="00212CA4">
        <w:rPr>
          <w:rFonts w:hint="eastAsia"/>
        </w:rPr>
        <w:t>で生活していました。</w:t>
      </w:r>
      <w:r w:rsidRPr="00212CA4">
        <w:t>もう1つ同じような部屋</w:t>
      </w:r>
      <w:r w:rsidR="00B63E42" w:rsidRPr="00212CA4">
        <w:rPr>
          <w:rFonts w:hint="eastAsia"/>
        </w:rPr>
        <w:t>があり</w:t>
      </w:r>
      <w:r w:rsidR="00D07548" w:rsidRPr="00212CA4">
        <w:rPr>
          <w:rFonts w:hint="eastAsia"/>
        </w:rPr>
        <w:t>、バスルーム</w:t>
      </w:r>
      <w:r w:rsidR="00D07548" w:rsidRPr="00212CA4">
        <w:t>1</w:t>
      </w:r>
      <w:r w:rsidR="00D07548" w:rsidRPr="00212CA4">
        <w:rPr>
          <w:rFonts w:hint="eastAsia"/>
        </w:rPr>
        <w:t>つで</w:t>
      </w:r>
      <w:r w:rsidR="00E719F9" w:rsidRPr="00212CA4">
        <w:rPr>
          <w:rFonts w:hint="eastAsia"/>
        </w:rPr>
        <w:t>、</w:t>
      </w:r>
      <w:r w:rsidR="00D07548" w:rsidRPr="00212CA4">
        <w:rPr>
          <w:rFonts w:hint="eastAsia"/>
        </w:rPr>
        <w:t>そこと共有でした</w:t>
      </w:r>
      <w:r w:rsidR="00B63E42" w:rsidRPr="00212CA4">
        <w:rPr>
          <w:rFonts w:hint="eastAsia"/>
        </w:rPr>
        <w:t>。</w:t>
      </w:r>
      <w:r w:rsidRPr="00212CA4">
        <w:t>特に休みの日には、お客さんが来ることもありました。彼らは私たちにたくさんのプレゼントを持ってきてくれましたが、翌日にはホームの</w:t>
      </w:r>
      <w:r w:rsidR="00E719F9" w:rsidRPr="00212CA4">
        <w:t>職員や</w:t>
      </w:r>
      <w:r w:rsidR="00E719F9" w:rsidRPr="00212CA4">
        <w:rPr>
          <w:rFonts w:hint="eastAsia"/>
        </w:rPr>
        <w:t>身体の</w:t>
      </w:r>
      <w:r w:rsidRPr="00212CA4">
        <w:t>大きな子どもたちに取られて、すぐに消えてしまいました。ホームの職員や大きな子どもたちが、小さ</w:t>
      </w:r>
      <w:r w:rsidRPr="00212CA4">
        <w:rPr>
          <w:rFonts w:hint="eastAsia"/>
        </w:rPr>
        <w:t>な子どもたちを</w:t>
      </w:r>
      <w:r w:rsidR="00B63E42" w:rsidRPr="00212CA4">
        <w:rPr>
          <w:rFonts w:hint="eastAsia"/>
        </w:rPr>
        <w:t>殴る</w:t>
      </w:r>
      <w:r w:rsidRPr="00212CA4">
        <w:rPr>
          <w:rFonts w:hint="eastAsia"/>
        </w:rPr>
        <w:t>ことは容認されていました。完全にコントロールされてい</w:t>
      </w:r>
      <w:r w:rsidR="00B63E42" w:rsidRPr="00212CA4">
        <w:rPr>
          <w:rFonts w:hint="eastAsia"/>
        </w:rPr>
        <w:t>ました</w:t>
      </w:r>
      <w:r w:rsidRPr="00212CA4">
        <w:rPr>
          <w:rFonts w:hint="eastAsia"/>
        </w:rPr>
        <w:t>！「今すぐ寝ないと叩くぞ！」「夕食の時間は終わりだ！時間通りに</w:t>
      </w:r>
      <w:r w:rsidR="00B63E42" w:rsidRPr="00212CA4">
        <w:rPr>
          <w:rFonts w:hint="eastAsia"/>
        </w:rPr>
        <w:t>来なければ</w:t>
      </w:r>
      <w:r w:rsidR="007C3B6C" w:rsidRPr="00212CA4">
        <w:rPr>
          <w:rFonts w:hint="eastAsia"/>
        </w:rPr>
        <w:t>だめだ</w:t>
      </w:r>
      <w:r w:rsidRPr="00212CA4">
        <w:rPr>
          <w:rFonts w:hint="eastAsia"/>
        </w:rPr>
        <w:t>！」。これらは、ホームで見られることのほんの一部で</w:t>
      </w:r>
      <w:r w:rsidR="007C3B6C" w:rsidRPr="00212CA4">
        <w:rPr>
          <w:rFonts w:hint="eastAsia"/>
        </w:rPr>
        <w:t>す</w:t>
      </w:r>
      <w:r w:rsidRPr="00212CA4">
        <w:rPr>
          <w:rFonts w:hint="eastAsia"/>
        </w:rPr>
        <w:t>。お風呂の時間もみんなで一緒でしたし、ある特定の日（日曜日）</w:t>
      </w:r>
      <w:r w:rsidR="00B63E42" w:rsidRPr="00212CA4">
        <w:rPr>
          <w:rFonts w:hint="eastAsia"/>
        </w:rPr>
        <w:t>でした。</w:t>
      </w:r>
      <w:r w:rsidRPr="00212CA4">
        <w:rPr>
          <w:rFonts w:hint="eastAsia"/>
        </w:rPr>
        <w:t>私たちが</w:t>
      </w:r>
      <w:r w:rsidR="007C3B6C" w:rsidRPr="00212CA4">
        <w:rPr>
          <w:rFonts w:hint="eastAsia"/>
        </w:rPr>
        <w:t>年長に</w:t>
      </w:r>
      <w:r w:rsidRPr="00212CA4">
        <w:rPr>
          <w:rFonts w:hint="eastAsia"/>
        </w:rPr>
        <w:t>なると、一人でお風呂に入ることを許さ</w:t>
      </w:r>
      <w:r>
        <w:rPr>
          <w:rFonts w:hint="eastAsia"/>
        </w:rPr>
        <w:t>れました</w:t>
      </w:r>
      <w:r w:rsidR="00B63E42">
        <w:rPr>
          <w:rFonts w:hint="eastAsia"/>
        </w:rPr>
        <w:t>が、やはり日曜日でした</w:t>
      </w:r>
      <w:r>
        <w:rPr>
          <w:rFonts w:hint="eastAsia"/>
        </w:rPr>
        <w:t>。全体として、ホームはすべての子どもや若者にとって残酷な</w:t>
      </w:r>
      <w:r w:rsidR="007C3B6C" w:rsidRPr="00212CA4">
        <w:rPr>
          <w:rFonts w:hint="eastAsia"/>
        </w:rPr>
        <w:t>虐待</w:t>
      </w:r>
      <w:r w:rsidRPr="00212CA4">
        <w:rPr>
          <w:rFonts w:hint="eastAsia"/>
        </w:rPr>
        <w:t>であると言えます。私</w:t>
      </w:r>
      <w:r w:rsidR="007C3B6C" w:rsidRPr="00212CA4">
        <w:rPr>
          <w:rFonts w:hint="eastAsia"/>
        </w:rPr>
        <w:t>は</w:t>
      </w:r>
      <w:r w:rsidRPr="00212CA4">
        <w:rPr>
          <w:rFonts w:hint="eastAsia"/>
        </w:rPr>
        <w:t>ヴァルナホームで</w:t>
      </w:r>
      <w:r w:rsidR="007C3B6C" w:rsidRPr="00212CA4">
        <w:rPr>
          <w:rFonts w:hint="eastAsia"/>
        </w:rPr>
        <w:t>も</w:t>
      </w:r>
      <w:r w:rsidRPr="00212CA4">
        <w:rPr>
          <w:rFonts w:hint="eastAsia"/>
        </w:rPr>
        <w:t>暮</w:t>
      </w:r>
      <w:r>
        <w:rPr>
          <w:rFonts w:hint="eastAsia"/>
        </w:rPr>
        <w:t>らしたことがありますが、もっとひどかったです。体調が悪かったので、ルコ</w:t>
      </w:r>
      <w:r w:rsidR="00B63E42">
        <w:rPr>
          <w:rFonts w:hint="eastAsia"/>
        </w:rPr>
        <w:t>ビ</w:t>
      </w:r>
      <w:r>
        <w:rPr>
          <w:rFonts w:hint="eastAsia"/>
        </w:rPr>
        <w:t>トに戻されました。</w:t>
      </w:r>
      <w:r>
        <w:t>2010年、私は同じ町の</w:t>
      </w:r>
      <w:r w:rsidR="00D6191F">
        <w:rPr>
          <w:rFonts w:hint="eastAsia"/>
        </w:rPr>
        <w:t>安心住宅</w:t>
      </w:r>
      <w:r w:rsidR="00D6191F">
        <w:rPr>
          <w:rFonts w:hint="eastAsia"/>
        </w:rPr>
        <w:lastRenderedPageBreak/>
        <w:t>（</w:t>
      </w:r>
      <w:r w:rsidR="00D6191F" w:rsidRPr="00D6191F">
        <w:t>Secure Housing</w:t>
      </w:r>
      <w:r w:rsidR="00D6191F">
        <w:rPr>
          <w:rFonts w:hint="eastAsia"/>
        </w:rPr>
        <w:t>）</w:t>
      </w:r>
      <w:r>
        <w:t>に移されました。そこはダウンタウンに位置しています。日常生活はかなりフレキシブルになりましたが、それでも、何をすべきかを決める</w:t>
      </w:r>
      <w:r w:rsidR="00D6191F">
        <w:rPr>
          <w:rFonts w:hint="eastAsia"/>
        </w:rPr>
        <w:t>職員</w:t>
      </w:r>
      <w:r>
        <w:t>はいます。ホームにいた頃と100パーセント同じというわけではありませんが、昔ながらのやり方はまだたくさんあります。まず断りなく敷地から出ることはできません。友だちが遊びに来たり、泊まりに来たりするのも禁止されています。このような施設では、さまざまな障害</w:t>
      </w:r>
      <w:r w:rsidR="00D069F3">
        <w:rPr>
          <w:rFonts w:hint="eastAsia"/>
        </w:rPr>
        <w:t>のある</w:t>
      </w:r>
      <w:r>
        <w:t>人々が混在して</w:t>
      </w:r>
      <w:r w:rsidR="00D6191F">
        <w:rPr>
          <w:rFonts w:hint="eastAsia"/>
        </w:rPr>
        <w:t>いること、そして、</w:t>
      </w:r>
      <w:r>
        <w:t>そこで無教養で冷淡な人々を雇って</w:t>
      </w:r>
      <w:r>
        <w:rPr>
          <w:rFonts w:hint="eastAsia"/>
        </w:rPr>
        <w:t>いるという事実が</w:t>
      </w:r>
      <w:r w:rsidR="00D6191F">
        <w:rPr>
          <w:rFonts w:hint="eastAsia"/>
        </w:rPr>
        <w:t>いや</w:t>
      </w:r>
      <w:r>
        <w:rPr>
          <w:rFonts w:hint="eastAsia"/>
        </w:rPr>
        <w:t>です。古い固定観念を使い慣れたマネージャーを雇ってい</w:t>
      </w:r>
      <w:r w:rsidR="007B6787">
        <w:rPr>
          <w:rFonts w:hint="eastAsia"/>
        </w:rPr>
        <w:t>ます</w:t>
      </w:r>
      <w:r>
        <w:rPr>
          <w:rFonts w:hint="eastAsia"/>
        </w:rPr>
        <w:t>。私は、彼らが私たちを助けるのではなく、私たち自身を向上させる</w:t>
      </w:r>
      <w:r w:rsidR="007B6787">
        <w:rPr>
          <w:rFonts w:hint="eastAsia"/>
        </w:rPr>
        <w:t>ことの</w:t>
      </w:r>
      <w:r>
        <w:rPr>
          <w:rFonts w:hint="eastAsia"/>
        </w:rPr>
        <w:t>邪魔をするという事実が好きではありません。彼らは私が何を</w:t>
      </w:r>
      <w:r w:rsidR="007B6787">
        <w:rPr>
          <w:rFonts w:hint="eastAsia"/>
        </w:rPr>
        <w:t>するか</w:t>
      </w:r>
      <w:r>
        <w:rPr>
          <w:rFonts w:hint="eastAsia"/>
        </w:rPr>
        <w:t>、</w:t>
      </w:r>
      <w:r w:rsidR="007B6787">
        <w:rPr>
          <w:rFonts w:hint="eastAsia"/>
        </w:rPr>
        <w:t>それを</w:t>
      </w:r>
      <w:r>
        <w:rPr>
          <w:rFonts w:hint="eastAsia"/>
        </w:rPr>
        <w:t>誰とするのかを追跡しているのです。</w:t>
      </w:r>
      <w:r w:rsidR="007B6787">
        <w:rPr>
          <w:rFonts w:hint="eastAsia"/>
        </w:rPr>
        <w:t>私たちが人間であることを傷つける</w:t>
      </w:r>
      <w:r>
        <w:rPr>
          <w:rFonts w:hint="eastAsia"/>
        </w:rPr>
        <w:t>このような機関は存在してはならないのです。</w:t>
      </w:r>
      <w:r w:rsidR="00593763">
        <w:rPr>
          <w:rFonts w:hint="eastAsia"/>
        </w:rPr>
        <w:t>そこでは私たちは劣化した人間に変わってゆきます。</w:t>
      </w:r>
      <w:r>
        <w:rPr>
          <w:rFonts w:hint="eastAsia"/>
        </w:rPr>
        <w:t>私たちは</w:t>
      </w:r>
      <w:r w:rsidR="00593763">
        <w:rPr>
          <w:rFonts w:hint="eastAsia"/>
        </w:rPr>
        <w:t>（訳注　そのようなところで暮らしていると）</w:t>
      </w:r>
      <w:r>
        <w:rPr>
          <w:rFonts w:hint="eastAsia"/>
        </w:rPr>
        <w:t>普通の生活を送ろうという意志を持ちません。新しい技術や知識を得る代わりに、攻撃性や恐怖心を身につけ、それが私たちの権利のために戦うことを妨げているのです</w:t>
      </w:r>
      <w:r>
        <w:t>! この</w:t>
      </w:r>
      <w:r>
        <w:rPr>
          <w:rFonts w:hint="eastAsia"/>
        </w:rPr>
        <w:t>条約ができるだけ多くの人々の支持を得て、私たちの愛する祖国を含むすべての国で発効されるなら、私はとてもうれしいです！</w:t>
      </w:r>
    </w:p>
    <w:p w14:paraId="6B2F90A3" w14:textId="77777777" w:rsidR="00D96335" w:rsidRDefault="00D96335" w:rsidP="00D96335"/>
    <w:p w14:paraId="2B462425" w14:textId="5C7D4822" w:rsidR="005A3B5D" w:rsidRDefault="00D96335" w:rsidP="00D96335">
      <w:r>
        <w:rPr>
          <w:rFonts w:hint="eastAsia"/>
        </w:rPr>
        <w:t>注：</w:t>
      </w:r>
      <w:r w:rsidR="00212CA4">
        <w:rPr>
          <w:rFonts w:hint="eastAsia"/>
        </w:rPr>
        <w:t xml:space="preserve"> </w:t>
      </w:r>
      <w:r>
        <w:rPr>
          <w:rFonts w:hint="eastAsia"/>
        </w:rPr>
        <w:t>この投稿で示された見解はソフィアのものであり、ソフィアが協議プロセスに参加することを可能にした</w:t>
      </w:r>
      <w:r w:rsidR="00593763">
        <w:rPr>
          <w:rFonts w:hint="eastAsia"/>
        </w:rPr>
        <w:t>団体</w:t>
      </w:r>
      <w:r>
        <w:rPr>
          <w:rFonts w:hint="eastAsia"/>
        </w:rPr>
        <w:t>の意見を必ずしも反映するものではありません。</w:t>
      </w:r>
    </w:p>
    <w:p w14:paraId="6AB6C679" w14:textId="77777777" w:rsidR="00B34956" w:rsidRDefault="00B34956" w:rsidP="00D96335"/>
    <w:p w14:paraId="5C53B0AE" w14:textId="4D4538B0" w:rsidR="00B34956" w:rsidRPr="0077244D" w:rsidRDefault="00B34956" w:rsidP="00B34956">
      <w:pPr>
        <w:spacing w:line="276" w:lineRule="auto"/>
        <w:ind w:left="66"/>
        <w:jc w:val="right"/>
        <w:rPr>
          <w:rFonts w:asciiTheme="minorEastAsia" w:hAnsiTheme="minorEastAsia"/>
          <w:szCs w:val="21"/>
          <w:lang w:val="en-GB"/>
        </w:rPr>
      </w:pPr>
      <w:r>
        <w:rPr>
          <w:rFonts w:asciiTheme="minorEastAsia" w:hAnsiTheme="minorEastAsia" w:hint="eastAsia"/>
          <w:szCs w:val="21"/>
          <w:lang w:val="en-GB"/>
        </w:rPr>
        <w:t>（翻訳：</w:t>
      </w:r>
      <w:r w:rsidR="00212CA4">
        <w:rPr>
          <w:rFonts w:asciiTheme="minorEastAsia" w:hAnsiTheme="minorEastAsia" w:hint="eastAsia"/>
          <w:szCs w:val="21"/>
          <w:lang w:val="en-GB"/>
        </w:rPr>
        <w:t xml:space="preserve"> </w:t>
      </w:r>
      <w:r>
        <w:rPr>
          <w:rFonts w:asciiTheme="minorEastAsia" w:hAnsiTheme="minorEastAsia" w:hint="eastAsia"/>
          <w:szCs w:val="21"/>
          <w:lang w:val="en-GB"/>
        </w:rPr>
        <w:t>佐藤久夫、</w:t>
      </w:r>
      <w:r w:rsidR="00710938" w:rsidRPr="00212CA4">
        <w:rPr>
          <w:rFonts w:asciiTheme="minorEastAsia" w:hAnsiTheme="minorEastAsia" w:hint="eastAsia"/>
          <w:szCs w:val="21"/>
          <w:lang w:val="en-GB"/>
        </w:rPr>
        <w:t>岡本明</w:t>
      </w:r>
      <w:r>
        <w:rPr>
          <w:rFonts w:asciiTheme="minorEastAsia" w:hAnsiTheme="minorEastAsia" w:hint="eastAsia"/>
          <w:szCs w:val="21"/>
          <w:lang w:val="en-GB"/>
        </w:rPr>
        <w:t>）</w:t>
      </w:r>
    </w:p>
    <w:p w14:paraId="04F8EAC8" w14:textId="77777777" w:rsidR="00B34956" w:rsidRPr="00B34956" w:rsidRDefault="00B34956" w:rsidP="00D96335">
      <w:pPr>
        <w:rPr>
          <w:lang w:val="en-GB"/>
        </w:rPr>
      </w:pPr>
    </w:p>
    <w:sectPr w:rsidR="00B34956" w:rsidRPr="00B34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669B" w14:textId="77777777" w:rsidR="00723252" w:rsidRDefault="00723252" w:rsidP="00F70990">
      <w:r>
        <w:separator/>
      </w:r>
    </w:p>
  </w:endnote>
  <w:endnote w:type="continuationSeparator" w:id="0">
    <w:p w14:paraId="59AED541" w14:textId="77777777" w:rsidR="00723252" w:rsidRDefault="00723252" w:rsidP="00F7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3210" w14:textId="77777777" w:rsidR="00723252" w:rsidRDefault="00723252" w:rsidP="00F70990">
      <w:r>
        <w:separator/>
      </w:r>
    </w:p>
  </w:footnote>
  <w:footnote w:type="continuationSeparator" w:id="0">
    <w:p w14:paraId="0A84CE9E" w14:textId="77777777" w:rsidR="00723252" w:rsidRDefault="00723252" w:rsidP="00F70990">
      <w:r>
        <w:continuationSeparator/>
      </w:r>
    </w:p>
  </w:footnote>
  <w:footnote w:id="1">
    <w:p w14:paraId="0878B681" w14:textId="16B0971D" w:rsidR="00F70990" w:rsidRPr="001E6D44" w:rsidRDefault="00F70990" w:rsidP="00F70990">
      <w:pPr>
        <w:pStyle w:val="a3"/>
        <w:rPr>
          <w:lang w:val="en-US" w:eastAsia="ja-JP"/>
        </w:rPr>
      </w:pPr>
      <w:r w:rsidRPr="00300A1A">
        <w:rPr>
          <w:rStyle w:val="a5"/>
          <w:sz w:val="16"/>
        </w:rPr>
        <w:footnoteRef/>
      </w:r>
      <w:r w:rsidRPr="00300A1A">
        <w:rPr>
          <w:sz w:val="16"/>
          <w:lang w:eastAsia="ja-JP"/>
        </w:rPr>
        <w:t xml:space="preserve"> </w:t>
      </w:r>
      <w:r>
        <w:rPr>
          <w:rFonts w:hint="eastAsia"/>
          <w:sz w:val="16"/>
          <w:lang w:eastAsia="ja-JP"/>
        </w:rPr>
        <w:t>著者は障害のある人である。彼</w:t>
      </w:r>
      <w:r w:rsidRPr="00212CA4">
        <w:rPr>
          <w:rFonts w:hint="eastAsia"/>
          <w:sz w:val="16"/>
          <w:lang w:eastAsia="ja-JP"/>
        </w:rPr>
        <w:t>女は</w:t>
      </w:r>
      <w:r w:rsidR="00647AFE" w:rsidRPr="00212CA4">
        <w:rPr>
          <w:rFonts w:hint="eastAsia"/>
          <w:sz w:val="16"/>
          <w:lang w:eastAsia="ja-JP"/>
        </w:rPr>
        <w:t>ファーストネーム</w:t>
      </w:r>
      <w:r w:rsidRPr="00212CA4">
        <w:rPr>
          <w:rFonts w:hint="eastAsia"/>
          <w:sz w:val="16"/>
          <w:lang w:eastAsia="ja-JP"/>
        </w:rPr>
        <w:t>だけを使うことを</w:t>
      </w:r>
      <w:r w:rsidR="00647AFE" w:rsidRPr="00212CA4">
        <w:rPr>
          <w:rFonts w:hint="eastAsia"/>
          <w:sz w:val="16"/>
          <w:lang w:eastAsia="ja-JP"/>
        </w:rPr>
        <w:t>申し入れている</w:t>
      </w:r>
      <w:r w:rsidRPr="00212CA4">
        <w:rPr>
          <w:rFonts w:hint="eastAsia"/>
          <w:sz w:val="16"/>
          <w:lang w:eastAsia="ja-JP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D"/>
    <w:rsid w:val="00007D88"/>
    <w:rsid w:val="00212CA4"/>
    <w:rsid w:val="002453CD"/>
    <w:rsid w:val="002A43D8"/>
    <w:rsid w:val="00445647"/>
    <w:rsid w:val="004C6875"/>
    <w:rsid w:val="00593763"/>
    <w:rsid w:val="005A3B5D"/>
    <w:rsid w:val="00643572"/>
    <w:rsid w:val="00647AFE"/>
    <w:rsid w:val="00710938"/>
    <w:rsid w:val="00723252"/>
    <w:rsid w:val="007B6787"/>
    <w:rsid w:val="007C3B6C"/>
    <w:rsid w:val="009E2A17"/>
    <w:rsid w:val="009F506C"/>
    <w:rsid w:val="00B34956"/>
    <w:rsid w:val="00B63E42"/>
    <w:rsid w:val="00B64F4D"/>
    <w:rsid w:val="00B854B2"/>
    <w:rsid w:val="00BE1542"/>
    <w:rsid w:val="00BE2806"/>
    <w:rsid w:val="00C27DCF"/>
    <w:rsid w:val="00CB52FF"/>
    <w:rsid w:val="00D069F3"/>
    <w:rsid w:val="00D07548"/>
    <w:rsid w:val="00D6191F"/>
    <w:rsid w:val="00D96335"/>
    <w:rsid w:val="00E011F4"/>
    <w:rsid w:val="00E023AB"/>
    <w:rsid w:val="00E719F9"/>
    <w:rsid w:val="00F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B38F3"/>
  <w15:chartTrackingRefBased/>
  <w15:docId w15:val="{509843CC-B93A-4893-AF01-4D613D84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0990"/>
    <w:pPr>
      <w:widowControl/>
      <w:jc w:val="left"/>
    </w:pPr>
    <w:rPr>
      <w:kern w:val="0"/>
      <w:sz w:val="20"/>
      <w:szCs w:val="20"/>
      <w:lang w:val="bg-BG" w:eastAsia="en-US"/>
    </w:rPr>
  </w:style>
  <w:style w:type="character" w:customStyle="1" w:styleId="a4">
    <w:name w:val="脚注文字列 (文字)"/>
    <w:basedOn w:val="a0"/>
    <w:link w:val="a3"/>
    <w:uiPriority w:val="99"/>
    <w:semiHidden/>
    <w:rsid w:val="00F70990"/>
    <w:rPr>
      <w:kern w:val="0"/>
      <w:sz w:val="20"/>
      <w:szCs w:val="20"/>
      <w:lang w:val="bg-BG" w:eastAsia="en-US"/>
    </w:rPr>
  </w:style>
  <w:style w:type="character" w:styleId="a5">
    <w:name w:val="footnote reference"/>
    <w:basedOn w:val="a0"/>
    <w:uiPriority w:val="99"/>
    <w:semiHidden/>
    <w:unhideWhenUsed/>
    <w:rsid w:val="00F7099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2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2806"/>
  </w:style>
  <w:style w:type="paragraph" w:styleId="a8">
    <w:name w:val="footer"/>
    <w:basedOn w:val="a"/>
    <w:link w:val="a9"/>
    <w:uiPriority w:val="99"/>
    <w:unhideWhenUsed/>
    <w:rsid w:val="00BE2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久夫</dc:creator>
  <cp:keywords/>
  <dc:description/>
  <cp:lastModifiedBy>久夫 佐藤</cp:lastModifiedBy>
  <cp:revision>2</cp:revision>
  <dcterms:created xsi:type="dcterms:W3CDTF">2024-03-04T12:04:00Z</dcterms:created>
  <dcterms:modified xsi:type="dcterms:W3CDTF">2024-03-04T12:04:00Z</dcterms:modified>
</cp:coreProperties>
</file>